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eastAsia="Times New Roman"/>
          <w:b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eastAsia="Times New Roman"/>
          <w:b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</w:r>
    </w:p>
    <w:p>
      <w:pPr>
        <w:pStyle w:val="Normal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both"/>
        <w:rPr>
          <w:b/>
          <w:b/>
          <w:bCs/>
        </w:rPr>
      </w:pP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RS" w:eastAsia="ar-SA"/>
        </w:rPr>
        <w:t xml:space="preserve">      </w:t>
      </w: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RS" w:eastAsia="ar-SA"/>
        </w:rPr>
        <w:t>набавк</w:t>
      </w: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Latn-RS" w:eastAsia="ar-SA"/>
        </w:rPr>
        <w:t>a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2"/>
          <w:szCs w:val="22"/>
          <w:u w:val="none"/>
          <w:em w:val="none"/>
          <w:lang w:val="sr-RS" w:eastAsia="ar-SA"/>
        </w:rPr>
        <w:t xml:space="preserve"> услуга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2"/>
          <w:szCs w:val="22"/>
          <w:u w:val="none"/>
          <w:em w:val="none"/>
          <w:lang w:val="sr-RS" w:eastAsia="ar-SA"/>
        </w:rPr>
        <w:t xml:space="preserve"> стручног консултанта за развој туристичке карте Зајечарског округа и развој дигиталне платформе – Пројекат „Магија источне Србије“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ascii="Arial" w:hAnsi="Arial" w:eastAsia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RS"/>
        </w:rPr>
        <w:t xml:space="preserve">ЈН бр. </w:t>
      </w:r>
      <w:bookmarkStart w:id="0" w:name="_GoBack"/>
      <w:bookmarkEnd w:id="0"/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RS"/>
        </w:rPr>
        <w:t>4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Latn-RS"/>
        </w:rPr>
        <w:t>05-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Latn-RS"/>
        </w:rPr>
        <w:t>172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ascii="Arial" w:hAnsi="Arial" w:eastAsia="Times New Roman" w:cs="Arial"/>
          <w:b/>
          <w:b/>
          <w:bCs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000000"/>
          <w:sz w:val="22"/>
          <w:szCs w:val="22"/>
        </w:rPr>
      </w:r>
    </w:p>
    <w:p>
      <w:pPr>
        <w:pStyle w:val="Standard"/>
        <w:spacing w:before="0" w:after="120"/>
        <w:ind w:firstLine="709"/>
        <w:jc w:val="both"/>
        <w:rPr/>
      </w:pPr>
      <w:r>
        <w:rPr/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rPr/>
        <w:t>доставља укупан износ и структуру трошкова припремања понуде, како следи у табели:</w:t>
      </w:r>
    </w:p>
    <w:p>
      <w:pPr>
        <w:pStyle w:val="Standard"/>
        <w:spacing w:before="0" w:after="120"/>
        <w:jc w:val="both"/>
        <w:rPr/>
      </w:pPr>
      <w:r>
        <w:rPr/>
      </w:r>
    </w:p>
    <w:tbl>
      <w:tblPr>
        <w:tblW w:w="8905" w:type="dxa"/>
        <w:jc w:val="left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564"/>
        <w:gridCol w:w="3340"/>
      </w:tblGrid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Standard"/>
              <w:widowControl w:val="false"/>
              <w:jc w:val="both"/>
              <w:rPr/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  <w:t>Трошкове припреме и подношења понуде сноси искључиво понуђач и не може тражити од наручиоца накнаду трошкова.</w:t>
      </w:r>
    </w:p>
    <w:p>
      <w:pPr>
        <w:pStyle w:val="Standard"/>
        <w:jc w:val="both"/>
        <w:rPr/>
      </w:pPr>
      <w:r>
        <w:rPr/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>
      <w:pPr>
        <w:pStyle w:val="Standard"/>
        <w:spacing w:before="0" w:after="120"/>
        <w:ind w:firstLine="426"/>
        <w:jc w:val="both"/>
        <w:rPr>
          <w:b/>
          <w:b/>
          <w:bCs/>
          <w:i/>
          <w:i/>
        </w:rPr>
      </w:pPr>
      <w:r>
        <w:rPr>
          <w:b/>
          <w:bCs/>
          <w:i/>
        </w:rPr>
      </w:r>
    </w:p>
    <w:p>
      <w:pPr>
        <w:pStyle w:val="Standard"/>
        <w:spacing w:before="0" w:after="120"/>
        <w:jc w:val="both"/>
        <w:rPr/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>
      <w:pPr>
        <w:pStyle w:val="Standard"/>
        <w:spacing w:before="0" w:after="12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Standard"/>
        <w:spacing w:before="0" w:after="120"/>
        <w:ind w:firstLine="425"/>
        <w:jc w:val="both"/>
        <w:rPr>
          <w:bCs/>
          <w:color w:val="000000"/>
        </w:rPr>
      </w:pPr>
      <w:r>
        <w:rPr>
          <w:bCs/>
          <w:color w:val="000000"/>
        </w:rPr>
      </w:r>
    </w:p>
    <w:tbl>
      <w:tblPr>
        <w:tblW w:w="9242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0"/>
        <w:gridCol w:w="3065"/>
        <w:gridCol w:w="3097"/>
      </w:tblGrid>
      <w:tr>
        <w:trPr/>
        <w:tc>
          <w:tcPr>
            <w:tcW w:w="3080" w:type="dxa"/>
            <w:tcBorders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/>
            </w:pPr>
            <w:r>
              <w:rPr/>
              <w:t>Датум:</w:t>
            </w:r>
          </w:p>
        </w:tc>
        <w:tc>
          <w:tcPr>
            <w:tcW w:w="3065" w:type="dxa"/>
            <w:tcBorders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/>
            </w:pPr>
            <w:r>
              <w:rPr/>
            </w:r>
          </w:p>
        </w:tc>
        <w:tc>
          <w:tcPr>
            <w:tcW w:w="3097" w:type="dxa"/>
            <w:tcBorders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/>
            </w:pPr>
            <w:r>
              <w:rPr/>
              <w:t>Потпис понуђача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  <w:tc>
          <w:tcPr>
            <w:tcW w:w="3065" w:type="dxa"/>
            <w:tcBorders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  <w:tc>
          <w:tcPr>
            <w:tcW w:w="3097" w:type="dxa"/>
            <w:tcBorders>
              <w:bottom w:val="single" w:sz="4" w:space="0" w:color="000000"/>
            </w:tcBorders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</w:tr>
    </w:tbl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Standard"/>
    <w:next w:val="Textbody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extbody1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BodyText3">
    <w:name w:val="Body Text 3"/>
    <w:basedOn w:val="Standard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040FE-6562-48DC-977E-67379D81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LibreOffice/7.3.2.2$Windows_X86_64 LibreOffice_project/49f2b1bff42cfccbd8f788c8dc32c1c309559be0</Application>
  <AppVersion>15.0000</AppVersion>
  <Pages>1</Pages>
  <Words>136</Words>
  <Characters>821</Characters>
  <CharactersWithSpaces>953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2024-10-22T20:52:00Z</dcterms:created>
  <dc:creator>Ivan Zivkovic</dc:creator>
  <dc:description/>
  <dc:language>en-US</dc:language>
  <cp:lastModifiedBy/>
  <dcterms:modified xsi:type="dcterms:W3CDTF">2025-05-13T14:40:00Z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